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EinfacheTabelle4"/>
        <w:tblW w:w="15168" w:type="dxa"/>
        <w:tblLook w:val="04A0" w:firstRow="1" w:lastRow="0" w:firstColumn="1" w:lastColumn="0" w:noHBand="0" w:noVBand="1"/>
      </w:tblPr>
      <w:tblGrid>
        <w:gridCol w:w="4536"/>
        <w:gridCol w:w="10632"/>
      </w:tblGrid>
      <w:tr w:rsidR="00E523BF" w:rsidRPr="00A555AA" w14:paraId="3A484D7F" w14:textId="77777777" w:rsidTr="00F10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346EC836" w14:textId="77777777" w:rsidR="00E523BF" w:rsidRPr="00A555AA" w:rsidRDefault="00E523BF" w:rsidP="006024DD">
            <w:pPr>
              <w:jc w:val="center"/>
              <w:rPr>
                <w:b w:val="0"/>
                <w:bCs w:val="0"/>
                <w:color w:val="0D0D0D" w:themeColor="text1" w:themeTint="F2"/>
                <w:sz w:val="20"/>
                <w:szCs w:val="20"/>
              </w:rPr>
            </w:pPr>
            <w:r w:rsidRPr="00A555AA">
              <w:rPr>
                <w:noProof/>
                <w:color w:val="0D0D0D" w:themeColor="text1" w:themeTint="F2"/>
                <w:sz w:val="20"/>
                <w:szCs w:val="20"/>
                <w:lang w:eastAsia="de-DE"/>
              </w:rPr>
              <w:drawing>
                <wp:inline distT="0" distB="0" distL="0" distR="0" wp14:anchorId="02D1CB52" wp14:editId="4571B585">
                  <wp:extent cx="1105945" cy="389886"/>
                  <wp:effectExtent l="0" t="0" r="0" b="0"/>
                  <wp:docPr id="2" name="Grafik 2" descr="Bildergebnis für cc by  4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cc by  4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179" cy="43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55AA">
              <w:rPr>
                <w:b w:val="0"/>
                <w:bCs w:val="0"/>
                <w:color w:val="0D0D0D" w:themeColor="text1" w:themeTint="F2"/>
                <w:sz w:val="20"/>
                <w:szCs w:val="20"/>
              </w:rPr>
              <w:t xml:space="preserve">     </w:t>
            </w:r>
            <w:r w:rsidRPr="00A555AA">
              <w:rPr>
                <w:noProof/>
                <w:sz w:val="20"/>
                <w:szCs w:val="20"/>
                <w:lang w:eastAsia="de-DE"/>
              </w:rPr>
              <w:drawing>
                <wp:inline distT="0" distB="0" distL="0" distR="0" wp14:anchorId="364D9A04" wp14:editId="5A1A6F1B">
                  <wp:extent cx="866775" cy="400662"/>
                  <wp:effectExtent l="0" t="0" r="0" b="0"/>
                  <wp:docPr id="18" name="Grafik 1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F7EB02C8-363A-499A-8222-809E59C56F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F7EB02C8-363A-499A-8222-809E59C56F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023" cy="442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2" w:type="dxa"/>
            <w:vAlign w:val="center"/>
          </w:tcPr>
          <w:p w14:paraId="19039A6F" w14:textId="0BDAB813" w:rsidR="00E523BF" w:rsidRPr="00A555AA" w:rsidRDefault="00E523BF" w:rsidP="00F10CD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</w:rPr>
            </w:pPr>
            <w:r w:rsidRPr="00A555AA">
              <w:rPr>
                <w:b w:val="0"/>
                <w:bCs w:val="0"/>
                <w:color w:val="0D0D0D" w:themeColor="text1" w:themeTint="F2"/>
                <w:sz w:val="20"/>
                <w:szCs w:val="20"/>
              </w:rPr>
              <w:t xml:space="preserve">Dieses Dokument ist gemäß der Creative-Commons-Lizenz „CC-BY-4.0“ lizensiert und für die Weiterverwendung freigegeben. </w:t>
            </w:r>
            <w:r w:rsidRPr="00A555AA">
              <w:rPr>
                <w:b w:val="0"/>
                <w:bCs w:val="0"/>
                <w:color w:val="0D0D0D" w:themeColor="text1" w:themeTint="F2"/>
                <w:sz w:val="20"/>
                <w:szCs w:val="20"/>
              </w:rPr>
              <w:br/>
              <w:t xml:space="preserve">Autor: Raphael Fehrmann | Projekt „Lernroboter im Unterricht“ an der WWU Münster | </w:t>
            </w:r>
            <w:hyperlink r:id="rId10" w:history="1">
              <w:r w:rsidRPr="00A555AA">
                <w:rPr>
                  <w:rStyle w:val="Hyperlink"/>
                  <w:b w:val="0"/>
                  <w:bCs w:val="0"/>
                  <w:color w:val="0D0D0D" w:themeColor="text1" w:themeTint="F2"/>
                  <w:sz w:val="20"/>
                  <w:szCs w:val="20"/>
                </w:rPr>
                <w:t>www.wwu.de/Lernroboter/</w:t>
              </w:r>
            </w:hyperlink>
          </w:p>
        </w:tc>
      </w:tr>
    </w:tbl>
    <w:p w14:paraId="4DB8DAAE" w14:textId="39E44453" w:rsidR="00E523BF" w:rsidRDefault="00E523BF"/>
    <w:p w14:paraId="051DEC50" w14:textId="67FF6977" w:rsidR="00F10CD5" w:rsidRDefault="00F10CD5"/>
    <w:p w14:paraId="4C7DE11B" w14:textId="77777777" w:rsidR="00F10CD5" w:rsidRPr="00BD0D99" w:rsidRDefault="00F10CD5"/>
    <w:p w14:paraId="1D1B6E09" w14:textId="77777777" w:rsidR="00F10CD5" w:rsidRPr="00F10CD5" w:rsidRDefault="00E523BF" w:rsidP="00F10CD5">
      <w:pPr>
        <w:jc w:val="center"/>
        <w:rPr>
          <w:b/>
          <w:bCs/>
          <w:color w:val="094C76"/>
          <w:sz w:val="80"/>
          <w:szCs w:val="80"/>
        </w:rPr>
      </w:pPr>
      <w:r w:rsidRPr="00F10CD5">
        <w:rPr>
          <w:b/>
          <w:bCs/>
          <w:color w:val="094C76"/>
          <w:sz w:val="80"/>
          <w:szCs w:val="80"/>
        </w:rPr>
        <w:t xml:space="preserve">Spiel: </w:t>
      </w:r>
    </w:p>
    <w:p w14:paraId="09D06345" w14:textId="0291594C" w:rsidR="00E523BF" w:rsidRPr="00F10CD5" w:rsidRDefault="00E523BF" w:rsidP="00F10CD5">
      <w:pPr>
        <w:jc w:val="center"/>
        <w:rPr>
          <w:b/>
          <w:bCs/>
          <w:color w:val="094C76"/>
          <w:sz w:val="80"/>
          <w:szCs w:val="80"/>
        </w:rPr>
      </w:pPr>
      <w:r w:rsidRPr="00F10CD5">
        <w:rPr>
          <w:b/>
          <w:bCs/>
          <w:color w:val="094C76"/>
          <w:sz w:val="80"/>
          <w:szCs w:val="80"/>
        </w:rPr>
        <w:t xml:space="preserve">Wir steuern </w:t>
      </w:r>
      <w:r w:rsidR="00C25CFF" w:rsidRPr="00F10CD5">
        <w:rPr>
          <w:b/>
          <w:bCs/>
          <w:color w:val="094C76"/>
          <w:sz w:val="80"/>
          <w:szCs w:val="80"/>
        </w:rPr>
        <w:t>einen Menschen-</w:t>
      </w:r>
      <w:r w:rsidRPr="00F10CD5">
        <w:rPr>
          <w:b/>
          <w:bCs/>
          <w:color w:val="094C76"/>
          <w:sz w:val="80"/>
          <w:szCs w:val="80"/>
        </w:rPr>
        <w:t>Roboter!</w:t>
      </w:r>
    </w:p>
    <w:p w14:paraId="1FE72C0B" w14:textId="77777777" w:rsidR="00F10CD5" w:rsidRPr="00F10CD5" w:rsidRDefault="00F10CD5" w:rsidP="00F10CD5">
      <w:pPr>
        <w:jc w:val="center"/>
        <w:rPr>
          <w:b/>
          <w:bCs/>
          <w:sz w:val="72"/>
          <w:szCs w:val="72"/>
        </w:rPr>
      </w:pPr>
    </w:p>
    <w:p w14:paraId="68B1D8A0" w14:textId="1E39401E" w:rsidR="00E523BF" w:rsidRDefault="00142405" w:rsidP="00F10CD5">
      <w:pPr>
        <w:jc w:val="center"/>
        <w:rPr>
          <w:b/>
          <w:bCs/>
          <w:color w:val="66A300"/>
          <w:sz w:val="72"/>
          <w:szCs w:val="72"/>
        </w:rPr>
      </w:pPr>
      <w:r>
        <w:rPr>
          <w:b/>
          <w:bCs/>
          <w:color w:val="66A300"/>
          <w:sz w:val="72"/>
          <w:szCs w:val="72"/>
        </w:rPr>
        <w:t>Figurenkarten (ggfs. mehrfach bereitstellen)</w:t>
      </w:r>
    </w:p>
    <w:p w14:paraId="340A9F33" w14:textId="77777777" w:rsidR="006347A5" w:rsidRDefault="006347A5" w:rsidP="00F10CD5">
      <w:pPr>
        <w:jc w:val="center"/>
        <w:rPr>
          <w:color w:val="7F7F7F" w:themeColor="text1" w:themeTint="80"/>
          <w:sz w:val="48"/>
          <w:szCs w:val="48"/>
        </w:rPr>
      </w:pPr>
    </w:p>
    <w:p w14:paraId="155D71ED" w14:textId="5482BA4F" w:rsidR="006347A5" w:rsidRPr="006347A5" w:rsidRDefault="006347A5" w:rsidP="00F10CD5">
      <w:pPr>
        <w:jc w:val="center"/>
        <w:rPr>
          <w:color w:val="7F7F7F" w:themeColor="text1" w:themeTint="80"/>
          <w:sz w:val="44"/>
          <w:szCs w:val="44"/>
        </w:rPr>
      </w:pPr>
      <w:r w:rsidRPr="006347A5">
        <w:rPr>
          <w:color w:val="7F7F7F" w:themeColor="text1" w:themeTint="80"/>
          <w:sz w:val="44"/>
          <w:szCs w:val="44"/>
        </w:rPr>
        <w:t>Fotos</w:t>
      </w:r>
      <w:r>
        <w:rPr>
          <w:color w:val="7F7F7F" w:themeColor="text1" w:themeTint="80"/>
          <w:sz w:val="44"/>
          <w:szCs w:val="44"/>
        </w:rPr>
        <w:t xml:space="preserve"> / Grafiken</w:t>
      </w:r>
      <w:r w:rsidRPr="006347A5">
        <w:rPr>
          <w:color w:val="7F7F7F" w:themeColor="text1" w:themeTint="80"/>
          <w:sz w:val="44"/>
          <w:szCs w:val="44"/>
        </w:rPr>
        <w:t>: pixabay.com</w:t>
      </w:r>
    </w:p>
    <w:p w14:paraId="7DD700F4" w14:textId="77777777" w:rsidR="00B946EF" w:rsidRDefault="00F10CD5" w:rsidP="00B946EF">
      <w:pPr>
        <w:rPr>
          <w:b/>
          <w:bCs/>
          <w:color w:val="66A300"/>
          <w:sz w:val="72"/>
          <w:szCs w:val="72"/>
        </w:rPr>
      </w:pPr>
      <w:r>
        <w:rPr>
          <w:b/>
          <w:bCs/>
          <w:color w:val="66A300"/>
          <w:sz w:val="72"/>
          <w:szCs w:val="72"/>
        </w:rPr>
        <w:br w:type="page"/>
      </w:r>
    </w:p>
    <w:p w14:paraId="1BCE145D" w14:textId="223F8FBA" w:rsidR="00B946EF" w:rsidRDefault="00C22660" w:rsidP="00B946EF">
      <w:pPr>
        <w:rPr>
          <w:b/>
          <w:bCs/>
          <w:color w:val="66A300"/>
          <w:sz w:val="72"/>
          <w:szCs w:val="72"/>
        </w:rPr>
      </w:pPr>
      <w:r>
        <w:rPr>
          <w:noProof/>
          <w:lang w:eastAsia="de-DE"/>
        </w:rPr>
        <w:lastRenderedPageBreak/>
        <w:drawing>
          <wp:inline distT="0" distB="0" distL="0" distR="0" wp14:anchorId="199DE1DC" wp14:editId="3B3300C0">
            <wp:extent cx="9391650" cy="5667947"/>
            <wp:effectExtent l="0" t="0" r="0" b="9525"/>
            <wp:docPr id="19" name="Grafik 19" descr="Holzbank, Bank, Sitz, Sitzen, Ruhend, Mö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lzbank, Bank, Sitz, Sitzen, Ruhend, Möbe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9"/>
                    <a:stretch/>
                  </pic:blipFill>
                  <pic:spPr bwMode="auto">
                    <a:xfrm>
                      <a:off x="0" y="0"/>
                      <a:ext cx="9396055" cy="56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62929" w14:textId="35769ED0" w:rsidR="00DB6361" w:rsidRDefault="00B946EF" w:rsidP="00DB6361">
      <w:pPr>
        <w:rPr>
          <w:b/>
          <w:bCs/>
          <w:color w:val="66A300"/>
          <w:sz w:val="72"/>
          <w:szCs w:val="72"/>
        </w:rPr>
      </w:pPr>
      <w:bookmarkStart w:id="0" w:name="_Hlk31290860"/>
      <w:r w:rsidRPr="00B946EF">
        <w:rPr>
          <w:color w:val="7F7F7F" w:themeColor="text1" w:themeTint="80"/>
          <w:sz w:val="28"/>
          <w:szCs w:val="28"/>
        </w:rPr>
        <w:t xml:space="preserve">Hecke / mehrere </w:t>
      </w:r>
      <w:r w:rsidR="00804EB6">
        <w:rPr>
          <w:color w:val="7F7F7F" w:themeColor="text1" w:themeTint="80"/>
          <w:sz w:val="28"/>
          <w:szCs w:val="28"/>
        </w:rPr>
        <w:t>Spieler, die nebeneinander</w:t>
      </w:r>
      <w:r w:rsidR="004A7E33">
        <w:rPr>
          <w:color w:val="7F7F7F" w:themeColor="text1" w:themeTint="80"/>
          <w:sz w:val="28"/>
          <w:szCs w:val="28"/>
        </w:rPr>
        <w:t xml:space="preserve"> </w:t>
      </w:r>
      <w:r w:rsidR="00804EB6">
        <w:rPr>
          <w:color w:val="7F7F7F" w:themeColor="text1" w:themeTint="80"/>
          <w:sz w:val="28"/>
          <w:szCs w:val="28"/>
        </w:rPr>
        <w:t>stehen, Arme ineinander verhakt</w:t>
      </w:r>
      <w:r w:rsidR="004A7E33">
        <w:rPr>
          <w:color w:val="7F7F7F" w:themeColor="text1" w:themeTint="80"/>
          <w:sz w:val="28"/>
          <w:szCs w:val="28"/>
        </w:rPr>
        <w:t>.</w:t>
      </w:r>
      <w:r>
        <w:rPr>
          <w:color w:val="7F7F7F" w:themeColor="text1" w:themeTint="80"/>
          <w:sz w:val="28"/>
          <w:szCs w:val="28"/>
        </w:rPr>
        <w:br w:type="page"/>
      </w:r>
      <w:r w:rsidR="00DB6361">
        <w:rPr>
          <w:noProof/>
          <w:lang w:eastAsia="de-DE"/>
        </w:rPr>
        <w:lastRenderedPageBreak/>
        <w:drawing>
          <wp:inline distT="0" distB="0" distL="0" distR="0" wp14:anchorId="35046D68" wp14:editId="05E5F91D">
            <wp:extent cx="9391650" cy="5667947"/>
            <wp:effectExtent l="0" t="0" r="0" b="9525"/>
            <wp:docPr id="40" name="Grafik 40" descr="Holzbank, Bank, Sitz, Sitzen, Ruhend, Mö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lzbank, Bank, Sitz, Sitzen, Ruhend, Möbe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9"/>
                    <a:stretch/>
                  </pic:blipFill>
                  <pic:spPr bwMode="auto">
                    <a:xfrm>
                      <a:off x="0" y="0"/>
                      <a:ext cx="9396055" cy="56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5C444" w14:textId="7A0F3BD0" w:rsidR="00DB6361" w:rsidRDefault="00DB6361" w:rsidP="00DB6361">
      <w:pPr>
        <w:rPr>
          <w:color w:val="7F7F7F" w:themeColor="text1" w:themeTint="80"/>
          <w:sz w:val="28"/>
          <w:szCs w:val="28"/>
        </w:rPr>
      </w:pPr>
      <w:r w:rsidRPr="00B946EF">
        <w:rPr>
          <w:color w:val="7F7F7F" w:themeColor="text1" w:themeTint="80"/>
          <w:sz w:val="28"/>
          <w:szCs w:val="28"/>
        </w:rPr>
        <w:t xml:space="preserve">Hecke / mehrere </w:t>
      </w:r>
      <w:r>
        <w:rPr>
          <w:color w:val="7F7F7F" w:themeColor="text1" w:themeTint="80"/>
          <w:sz w:val="28"/>
          <w:szCs w:val="28"/>
        </w:rPr>
        <w:t>Spieler, die nebeneinander</w:t>
      </w:r>
      <w:r w:rsidR="004A7E33">
        <w:rPr>
          <w:color w:val="7F7F7F" w:themeColor="text1" w:themeTint="80"/>
          <w:sz w:val="28"/>
          <w:szCs w:val="28"/>
        </w:rPr>
        <w:t xml:space="preserve"> </w:t>
      </w:r>
      <w:r>
        <w:rPr>
          <w:color w:val="7F7F7F" w:themeColor="text1" w:themeTint="80"/>
          <w:sz w:val="28"/>
          <w:szCs w:val="28"/>
        </w:rPr>
        <w:t>stehen, Arme ineinander verhakt</w:t>
      </w:r>
      <w:r w:rsidR="004A7E33">
        <w:rPr>
          <w:color w:val="7F7F7F" w:themeColor="text1" w:themeTint="80"/>
          <w:sz w:val="28"/>
          <w:szCs w:val="28"/>
        </w:rPr>
        <w:t>.</w:t>
      </w:r>
      <w:r>
        <w:rPr>
          <w:color w:val="7F7F7F" w:themeColor="text1" w:themeTint="80"/>
          <w:sz w:val="28"/>
          <w:szCs w:val="28"/>
        </w:rPr>
        <w:br w:type="page"/>
      </w:r>
    </w:p>
    <w:p w14:paraId="62928834" w14:textId="77777777" w:rsidR="00DB6361" w:rsidRDefault="00DB6361" w:rsidP="00DB6361">
      <w:pPr>
        <w:rPr>
          <w:b/>
          <w:bCs/>
          <w:color w:val="66A300"/>
          <w:sz w:val="72"/>
          <w:szCs w:val="72"/>
        </w:rPr>
      </w:pPr>
      <w:r>
        <w:rPr>
          <w:noProof/>
          <w:lang w:eastAsia="de-DE"/>
        </w:rPr>
        <w:lastRenderedPageBreak/>
        <w:drawing>
          <wp:inline distT="0" distB="0" distL="0" distR="0" wp14:anchorId="0EBFC4BC" wp14:editId="6DEB2C1F">
            <wp:extent cx="9391650" cy="5667947"/>
            <wp:effectExtent l="0" t="0" r="0" b="9525"/>
            <wp:docPr id="41" name="Grafik 41" descr="Holzbank, Bank, Sitz, Sitzen, Ruhend, Mö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lzbank, Bank, Sitz, Sitzen, Ruhend, Möbe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9"/>
                    <a:stretch/>
                  </pic:blipFill>
                  <pic:spPr bwMode="auto">
                    <a:xfrm>
                      <a:off x="0" y="0"/>
                      <a:ext cx="9396055" cy="56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01559" w14:textId="0A4AFE6C" w:rsidR="00DB6361" w:rsidRDefault="00DB6361" w:rsidP="00DB6361">
      <w:pPr>
        <w:rPr>
          <w:color w:val="7F7F7F" w:themeColor="text1" w:themeTint="80"/>
          <w:sz w:val="28"/>
          <w:szCs w:val="28"/>
        </w:rPr>
      </w:pPr>
      <w:r w:rsidRPr="00B946EF">
        <w:rPr>
          <w:color w:val="7F7F7F" w:themeColor="text1" w:themeTint="80"/>
          <w:sz w:val="28"/>
          <w:szCs w:val="28"/>
        </w:rPr>
        <w:t xml:space="preserve">Hecke / mehrere </w:t>
      </w:r>
      <w:r>
        <w:rPr>
          <w:color w:val="7F7F7F" w:themeColor="text1" w:themeTint="80"/>
          <w:sz w:val="28"/>
          <w:szCs w:val="28"/>
        </w:rPr>
        <w:t>Spieler, die nebeneinander</w:t>
      </w:r>
      <w:r w:rsidR="004A7E33">
        <w:rPr>
          <w:color w:val="7F7F7F" w:themeColor="text1" w:themeTint="80"/>
          <w:sz w:val="28"/>
          <w:szCs w:val="28"/>
        </w:rPr>
        <w:t xml:space="preserve"> </w:t>
      </w:r>
      <w:r>
        <w:rPr>
          <w:color w:val="7F7F7F" w:themeColor="text1" w:themeTint="80"/>
          <w:sz w:val="28"/>
          <w:szCs w:val="28"/>
        </w:rPr>
        <w:t>stehen, Arme ineinander verhakt</w:t>
      </w:r>
      <w:r w:rsidR="004A7E33">
        <w:rPr>
          <w:color w:val="7F7F7F" w:themeColor="text1" w:themeTint="80"/>
          <w:sz w:val="28"/>
          <w:szCs w:val="28"/>
        </w:rPr>
        <w:t>.</w:t>
      </w:r>
      <w:r>
        <w:rPr>
          <w:color w:val="7F7F7F" w:themeColor="text1" w:themeTint="80"/>
          <w:sz w:val="28"/>
          <w:szCs w:val="28"/>
        </w:rPr>
        <w:br w:type="page"/>
      </w:r>
    </w:p>
    <w:p w14:paraId="2B3D3871" w14:textId="53B72B49" w:rsidR="00B946EF" w:rsidRDefault="00B946EF" w:rsidP="00B946EF">
      <w:pPr>
        <w:rPr>
          <w:color w:val="7F7F7F" w:themeColor="text1" w:themeTint="80"/>
          <w:sz w:val="28"/>
          <w:szCs w:val="28"/>
        </w:rPr>
      </w:pPr>
    </w:p>
    <w:p w14:paraId="66AB2276" w14:textId="7307BAB5" w:rsidR="00B946EF" w:rsidRDefault="003507B2" w:rsidP="00B946EF">
      <w:pPr>
        <w:rPr>
          <w:b/>
          <w:bCs/>
          <w:color w:val="66A300"/>
          <w:sz w:val="72"/>
          <w:szCs w:val="72"/>
        </w:rPr>
      </w:pPr>
      <w:r>
        <w:rPr>
          <w:noProof/>
          <w:lang w:eastAsia="de-DE"/>
        </w:rPr>
        <w:drawing>
          <wp:inline distT="0" distB="0" distL="0" distR="0" wp14:anchorId="33C43F18" wp14:editId="361C173A">
            <wp:extent cx="9829800" cy="5388354"/>
            <wp:effectExtent l="0" t="0" r="0" b="317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51" t="41240" r="10476" b="23808"/>
                    <a:stretch/>
                  </pic:blipFill>
                  <pic:spPr bwMode="auto">
                    <a:xfrm>
                      <a:off x="0" y="0"/>
                      <a:ext cx="9829800" cy="538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C55FF" w14:textId="3DC35970" w:rsidR="00DB6361" w:rsidRDefault="00804EB6" w:rsidP="00DB6361">
      <w:pPr>
        <w:rPr>
          <w:b/>
          <w:bCs/>
          <w:color w:val="66A300"/>
          <w:sz w:val="72"/>
          <w:szCs w:val="72"/>
        </w:rPr>
      </w:pPr>
      <w:r>
        <w:rPr>
          <w:color w:val="7F7F7F" w:themeColor="text1" w:themeTint="80"/>
          <w:sz w:val="28"/>
          <w:szCs w:val="28"/>
        </w:rPr>
        <w:t>Baum</w:t>
      </w:r>
      <w:r w:rsidR="00B946EF" w:rsidRPr="00B946EF">
        <w:rPr>
          <w:color w:val="7F7F7F" w:themeColor="text1" w:themeTint="80"/>
          <w:sz w:val="28"/>
          <w:szCs w:val="28"/>
        </w:rPr>
        <w:t xml:space="preserve"> / </w:t>
      </w:r>
      <w:r>
        <w:rPr>
          <w:color w:val="7F7F7F" w:themeColor="text1" w:themeTint="80"/>
          <w:sz w:val="28"/>
          <w:szCs w:val="28"/>
        </w:rPr>
        <w:t>einzelne Person, die gebogene Arme in die Höhe streckt</w:t>
      </w:r>
      <w:r w:rsidR="004A7E33">
        <w:rPr>
          <w:color w:val="7F7F7F" w:themeColor="text1" w:themeTint="80"/>
          <w:sz w:val="28"/>
          <w:szCs w:val="28"/>
        </w:rPr>
        <w:t>.</w:t>
      </w:r>
      <w:r w:rsidR="00B946EF">
        <w:rPr>
          <w:color w:val="7F7F7F" w:themeColor="text1" w:themeTint="80"/>
          <w:sz w:val="28"/>
          <w:szCs w:val="28"/>
        </w:rPr>
        <w:br w:type="page"/>
      </w:r>
      <w:r w:rsidR="00DB6361">
        <w:rPr>
          <w:noProof/>
          <w:lang w:eastAsia="de-DE"/>
        </w:rPr>
        <w:lastRenderedPageBreak/>
        <w:drawing>
          <wp:inline distT="0" distB="0" distL="0" distR="0" wp14:anchorId="72D2034D" wp14:editId="7DD58FF0">
            <wp:extent cx="9829800" cy="5388354"/>
            <wp:effectExtent l="0" t="0" r="0" b="317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51" t="41240" r="10476" b="23808"/>
                    <a:stretch/>
                  </pic:blipFill>
                  <pic:spPr bwMode="auto">
                    <a:xfrm>
                      <a:off x="0" y="0"/>
                      <a:ext cx="9829800" cy="538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BF05A" w14:textId="7E0C6D20" w:rsidR="00DB6361" w:rsidRDefault="00DB6361" w:rsidP="00DB6361">
      <w:pPr>
        <w:rPr>
          <w:color w:val="7F7F7F" w:themeColor="text1" w:themeTint="80"/>
          <w:sz w:val="28"/>
          <w:szCs w:val="28"/>
        </w:rPr>
      </w:pPr>
      <w:r>
        <w:rPr>
          <w:color w:val="7F7F7F" w:themeColor="text1" w:themeTint="80"/>
          <w:sz w:val="28"/>
          <w:szCs w:val="28"/>
        </w:rPr>
        <w:t>Baum</w:t>
      </w:r>
      <w:r w:rsidRPr="00B946EF">
        <w:rPr>
          <w:color w:val="7F7F7F" w:themeColor="text1" w:themeTint="80"/>
          <w:sz w:val="28"/>
          <w:szCs w:val="28"/>
        </w:rPr>
        <w:t xml:space="preserve"> / </w:t>
      </w:r>
      <w:r>
        <w:rPr>
          <w:color w:val="7F7F7F" w:themeColor="text1" w:themeTint="80"/>
          <w:sz w:val="28"/>
          <w:szCs w:val="28"/>
        </w:rPr>
        <w:t>einzelne Person, die gebogene Arme in die Höhe streckt</w:t>
      </w:r>
      <w:r w:rsidR="004A7E33">
        <w:rPr>
          <w:color w:val="7F7F7F" w:themeColor="text1" w:themeTint="80"/>
          <w:sz w:val="28"/>
          <w:szCs w:val="28"/>
        </w:rPr>
        <w:t>.</w:t>
      </w:r>
      <w:r>
        <w:rPr>
          <w:color w:val="7F7F7F" w:themeColor="text1" w:themeTint="80"/>
          <w:sz w:val="28"/>
          <w:szCs w:val="28"/>
        </w:rPr>
        <w:br w:type="page"/>
      </w:r>
    </w:p>
    <w:p w14:paraId="04FFEAD8" w14:textId="77777777" w:rsidR="00DB6361" w:rsidRDefault="00DB6361" w:rsidP="00DB6361">
      <w:pPr>
        <w:rPr>
          <w:b/>
          <w:bCs/>
          <w:color w:val="66A300"/>
          <w:sz w:val="72"/>
          <w:szCs w:val="72"/>
        </w:rPr>
      </w:pPr>
      <w:r>
        <w:rPr>
          <w:noProof/>
          <w:lang w:eastAsia="de-DE"/>
        </w:rPr>
        <w:lastRenderedPageBreak/>
        <w:drawing>
          <wp:inline distT="0" distB="0" distL="0" distR="0" wp14:anchorId="1D14C49B" wp14:editId="40C73AA9">
            <wp:extent cx="9829800" cy="5388354"/>
            <wp:effectExtent l="0" t="0" r="0" b="3175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51" t="41240" r="10476" b="23808"/>
                    <a:stretch/>
                  </pic:blipFill>
                  <pic:spPr bwMode="auto">
                    <a:xfrm>
                      <a:off x="0" y="0"/>
                      <a:ext cx="9829800" cy="538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10F4C" w14:textId="6ABD5FAD" w:rsidR="00DB6361" w:rsidRDefault="00DB6361" w:rsidP="00DB6361">
      <w:pPr>
        <w:rPr>
          <w:color w:val="7F7F7F" w:themeColor="text1" w:themeTint="80"/>
          <w:sz w:val="28"/>
          <w:szCs w:val="28"/>
        </w:rPr>
      </w:pPr>
      <w:r>
        <w:rPr>
          <w:color w:val="7F7F7F" w:themeColor="text1" w:themeTint="80"/>
          <w:sz w:val="28"/>
          <w:szCs w:val="28"/>
        </w:rPr>
        <w:t>Baum</w:t>
      </w:r>
      <w:r w:rsidRPr="00B946EF">
        <w:rPr>
          <w:color w:val="7F7F7F" w:themeColor="text1" w:themeTint="80"/>
          <w:sz w:val="28"/>
          <w:szCs w:val="28"/>
        </w:rPr>
        <w:t xml:space="preserve"> / </w:t>
      </w:r>
      <w:r>
        <w:rPr>
          <w:color w:val="7F7F7F" w:themeColor="text1" w:themeTint="80"/>
          <w:sz w:val="28"/>
          <w:szCs w:val="28"/>
        </w:rPr>
        <w:t>einzelne Person, die gebogene Arme in die Höhe streckt</w:t>
      </w:r>
      <w:r w:rsidR="004A7E33">
        <w:rPr>
          <w:color w:val="7F7F7F" w:themeColor="text1" w:themeTint="80"/>
          <w:sz w:val="28"/>
          <w:szCs w:val="28"/>
        </w:rPr>
        <w:t>.</w:t>
      </w:r>
      <w:r>
        <w:rPr>
          <w:color w:val="7F7F7F" w:themeColor="text1" w:themeTint="80"/>
          <w:sz w:val="28"/>
          <w:szCs w:val="28"/>
        </w:rPr>
        <w:br w:type="page"/>
      </w:r>
    </w:p>
    <w:p w14:paraId="6E4DAD91" w14:textId="1C4088EF" w:rsidR="00B946EF" w:rsidRDefault="00B946EF" w:rsidP="00B946EF">
      <w:pPr>
        <w:rPr>
          <w:color w:val="7F7F7F" w:themeColor="text1" w:themeTint="80"/>
          <w:sz w:val="28"/>
          <w:szCs w:val="28"/>
        </w:rPr>
      </w:pPr>
    </w:p>
    <w:p w14:paraId="350889FD" w14:textId="219E1889" w:rsidR="00B946EF" w:rsidRDefault="00FA139B" w:rsidP="00B946EF">
      <w:pPr>
        <w:rPr>
          <w:b/>
          <w:bCs/>
          <w:color w:val="66A300"/>
          <w:sz w:val="72"/>
          <w:szCs w:val="72"/>
        </w:rPr>
      </w:pPr>
      <w:r>
        <w:rPr>
          <w:noProof/>
          <w:lang w:eastAsia="de-DE"/>
        </w:rPr>
        <w:drawing>
          <wp:inline distT="0" distB="0" distL="0" distR="0" wp14:anchorId="5D719103" wp14:editId="4D58BD58">
            <wp:extent cx="9845675" cy="5124450"/>
            <wp:effectExtent l="0" t="0" r="3175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2" t="-50" r="10719" b="26936"/>
                    <a:stretch/>
                  </pic:blipFill>
                  <pic:spPr bwMode="auto">
                    <a:xfrm>
                      <a:off x="0" y="0"/>
                      <a:ext cx="98456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E366D" w14:textId="1BE9931C" w:rsidR="00B946EF" w:rsidRDefault="000D1602" w:rsidP="00B946EF">
      <w:pPr>
        <w:rPr>
          <w:color w:val="7F7F7F" w:themeColor="text1" w:themeTint="80"/>
          <w:sz w:val="28"/>
          <w:szCs w:val="28"/>
        </w:rPr>
      </w:pPr>
      <w:r>
        <w:rPr>
          <w:color w:val="7F7F7F" w:themeColor="text1" w:themeTint="80"/>
          <w:sz w:val="28"/>
          <w:szCs w:val="28"/>
        </w:rPr>
        <w:t xml:space="preserve">Unterführung </w:t>
      </w:r>
      <w:r w:rsidR="006A0F7E">
        <w:rPr>
          <w:color w:val="7F7F7F" w:themeColor="text1" w:themeTint="80"/>
          <w:sz w:val="28"/>
          <w:szCs w:val="28"/>
        </w:rPr>
        <w:t xml:space="preserve">oder </w:t>
      </w:r>
      <w:r w:rsidR="00804EB6">
        <w:rPr>
          <w:color w:val="7F7F7F" w:themeColor="text1" w:themeTint="80"/>
          <w:sz w:val="28"/>
          <w:szCs w:val="28"/>
        </w:rPr>
        <w:t xml:space="preserve">Brücke / </w:t>
      </w:r>
      <w:r w:rsidR="004A7E33">
        <w:rPr>
          <w:color w:val="7F7F7F" w:themeColor="text1" w:themeTint="80"/>
          <w:sz w:val="28"/>
          <w:szCs w:val="28"/>
        </w:rPr>
        <w:t>z</w:t>
      </w:r>
      <w:r w:rsidR="0064108B">
        <w:rPr>
          <w:color w:val="7F7F7F" w:themeColor="text1" w:themeTint="80"/>
          <w:sz w:val="28"/>
          <w:szCs w:val="28"/>
        </w:rPr>
        <w:t xml:space="preserve">wei </w:t>
      </w:r>
      <w:r w:rsidR="00804EB6">
        <w:rPr>
          <w:color w:val="7F7F7F" w:themeColor="text1" w:themeTint="80"/>
          <w:sz w:val="28"/>
          <w:szCs w:val="28"/>
        </w:rPr>
        <w:t xml:space="preserve">Personen, die sich gegenüberstehen und zwischen sich ein </w:t>
      </w:r>
      <w:r w:rsidR="00C61C50">
        <w:rPr>
          <w:color w:val="7F7F7F" w:themeColor="text1" w:themeTint="80"/>
          <w:sz w:val="28"/>
          <w:szCs w:val="28"/>
        </w:rPr>
        <w:t>Kästchen</w:t>
      </w:r>
      <w:r w:rsidR="00804EB6">
        <w:rPr>
          <w:color w:val="7F7F7F" w:themeColor="text1" w:themeTint="80"/>
          <w:sz w:val="28"/>
          <w:szCs w:val="28"/>
        </w:rPr>
        <w:t xml:space="preserve"> / eine </w:t>
      </w:r>
      <w:r w:rsidR="0064108B">
        <w:rPr>
          <w:color w:val="7F7F7F" w:themeColor="text1" w:themeTint="80"/>
          <w:sz w:val="28"/>
          <w:szCs w:val="28"/>
        </w:rPr>
        <w:t>Spur</w:t>
      </w:r>
      <w:r w:rsidR="00804EB6">
        <w:rPr>
          <w:color w:val="7F7F7F" w:themeColor="text1" w:themeTint="80"/>
          <w:sz w:val="28"/>
          <w:szCs w:val="28"/>
        </w:rPr>
        <w:t xml:space="preserve"> freilassen</w:t>
      </w:r>
      <w:r w:rsidR="004A7E33">
        <w:rPr>
          <w:color w:val="7F7F7F" w:themeColor="text1" w:themeTint="80"/>
          <w:sz w:val="28"/>
          <w:szCs w:val="28"/>
        </w:rPr>
        <w:t>;</w:t>
      </w:r>
      <w:r w:rsidR="00804EB6">
        <w:rPr>
          <w:color w:val="7F7F7F" w:themeColor="text1" w:themeTint="80"/>
          <w:sz w:val="28"/>
          <w:szCs w:val="28"/>
        </w:rPr>
        <w:t xml:space="preserve"> die </w:t>
      </w:r>
      <w:r>
        <w:rPr>
          <w:color w:val="7F7F7F" w:themeColor="text1" w:themeTint="80"/>
          <w:sz w:val="28"/>
          <w:szCs w:val="28"/>
        </w:rPr>
        <w:t>Personen bilden mit den Armen und gegenseitig angefassten Händen eine Unterführung / Brücke</w:t>
      </w:r>
      <w:r w:rsidR="004A7E33">
        <w:rPr>
          <w:color w:val="7F7F7F" w:themeColor="text1" w:themeTint="80"/>
          <w:sz w:val="28"/>
          <w:szCs w:val="28"/>
        </w:rPr>
        <w:t>.</w:t>
      </w:r>
      <w:r w:rsidR="00B946EF">
        <w:rPr>
          <w:color w:val="7F7F7F" w:themeColor="text1" w:themeTint="80"/>
          <w:sz w:val="28"/>
          <w:szCs w:val="28"/>
        </w:rPr>
        <w:br w:type="page"/>
      </w:r>
    </w:p>
    <w:p w14:paraId="25DAE8CA" w14:textId="4072E2E2" w:rsidR="00B946EF" w:rsidRDefault="00805FC2" w:rsidP="00B946EF">
      <w:pPr>
        <w:rPr>
          <w:b/>
          <w:bCs/>
          <w:color w:val="66A300"/>
          <w:sz w:val="72"/>
          <w:szCs w:val="72"/>
        </w:rPr>
      </w:pPr>
      <w:r>
        <w:rPr>
          <w:noProof/>
          <w:lang w:eastAsia="de-DE"/>
        </w:rPr>
        <w:lastRenderedPageBreak/>
        <w:drawing>
          <wp:inline distT="0" distB="0" distL="0" distR="0" wp14:anchorId="00428D0C" wp14:editId="6C156AAD">
            <wp:extent cx="9777730" cy="5534025"/>
            <wp:effectExtent l="0" t="0" r="0" b="952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7" b="5967"/>
                    <a:stretch/>
                  </pic:blipFill>
                  <pic:spPr bwMode="auto">
                    <a:xfrm>
                      <a:off x="0" y="0"/>
                      <a:ext cx="977773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01C13" w14:textId="582F5998" w:rsidR="00B946EF" w:rsidRDefault="000D1602" w:rsidP="00B946EF">
      <w:pPr>
        <w:rPr>
          <w:color w:val="7F7F7F" w:themeColor="text1" w:themeTint="80"/>
          <w:sz w:val="28"/>
          <w:szCs w:val="28"/>
        </w:rPr>
      </w:pPr>
      <w:r>
        <w:rPr>
          <w:color w:val="7F7F7F" w:themeColor="text1" w:themeTint="80"/>
          <w:sz w:val="28"/>
          <w:szCs w:val="28"/>
        </w:rPr>
        <w:t>Spielplatz / Person, die das Schild hält, ggfs. am Boden sitzt</w:t>
      </w:r>
      <w:r w:rsidR="006A0F7E">
        <w:rPr>
          <w:color w:val="7F7F7F" w:themeColor="text1" w:themeTint="80"/>
          <w:sz w:val="28"/>
          <w:szCs w:val="28"/>
        </w:rPr>
        <w:t>.</w:t>
      </w:r>
      <w:r w:rsidR="00B946EF">
        <w:rPr>
          <w:color w:val="7F7F7F" w:themeColor="text1" w:themeTint="80"/>
          <w:sz w:val="28"/>
          <w:szCs w:val="28"/>
        </w:rPr>
        <w:br w:type="page"/>
      </w:r>
    </w:p>
    <w:p w14:paraId="0C21ADE4" w14:textId="32510814" w:rsidR="00B946EF" w:rsidRDefault="00C153D4" w:rsidP="00C153D4">
      <w:pPr>
        <w:jc w:val="center"/>
        <w:rPr>
          <w:b/>
          <w:bCs/>
          <w:color w:val="66A300"/>
          <w:sz w:val="72"/>
          <w:szCs w:val="72"/>
        </w:rPr>
      </w:pPr>
      <w:r>
        <w:rPr>
          <w:noProof/>
          <w:lang w:eastAsia="de-DE"/>
        </w:rPr>
        <w:lastRenderedPageBreak/>
        <w:drawing>
          <wp:inline distT="0" distB="0" distL="0" distR="0" wp14:anchorId="69AFB544" wp14:editId="26F5FB95">
            <wp:extent cx="9429750" cy="5579552"/>
            <wp:effectExtent l="0" t="0" r="0" b="254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42"/>
                    <a:stretch/>
                  </pic:blipFill>
                  <pic:spPr bwMode="auto">
                    <a:xfrm>
                      <a:off x="0" y="0"/>
                      <a:ext cx="9447485" cy="559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F2C03" w14:textId="2287A9E9" w:rsidR="00B946EF" w:rsidRDefault="00491EB2" w:rsidP="00B946EF">
      <w:pPr>
        <w:rPr>
          <w:color w:val="7F7F7F" w:themeColor="text1" w:themeTint="80"/>
          <w:sz w:val="28"/>
          <w:szCs w:val="28"/>
        </w:rPr>
      </w:pPr>
      <w:r>
        <w:rPr>
          <w:color w:val="7F7F7F" w:themeColor="text1" w:themeTint="80"/>
          <w:sz w:val="28"/>
          <w:szCs w:val="28"/>
        </w:rPr>
        <w:t>Einbahnstraße / Person, die an einer Kreuzung steht und das Schild sichtbar hält</w:t>
      </w:r>
      <w:r w:rsidR="006A0F7E">
        <w:rPr>
          <w:color w:val="7F7F7F" w:themeColor="text1" w:themeTint="80"/>
          <w:sz w:val="28"/>
          <w:szCs w:val="28"/>
        </w:rPr>
        <w:t>.</w:t>
      </w:r>
      <w:r w:rsidR="00B946EF">
        <w:rPr>
          <w:color w:val="7F7F7F" w:themeColor="text1" w:themeTint="80"/>
          <w:sz w:val="28"/>
          <w:szCs w:val="28"/>
        </w:rPr>
        <w:br w:type="page"/>
      </w:r>
    </w:p>
    <w:p w14:paraId="24685DC3" w14:textId="1140AD87" w:rsidR="00B946EF" w:rsidRDefault="00EA3B91" w:rsidP="00EA3B91">
      <w:pPr>
        <w:jc w:val="center"/>
        <w:rPr>
          <w:b/>
          <w:bCs/>
          <w:color w:val="66A300"/>
          <w:sz w:val="72"/>
          <w:szCs w:val="72"/>
        </w:rPr>
      </w:pPr>
      <w:r w:rsidRPr="00EA3B91">
        <w:rPr>
          <w:noProof/>
          <w:lang w:eastAsia="de-DE"/>
        </w:rPr>
        <w:lastRenderedPageBreak/>
        <w:drawing>
          <wp:inline distT="0" distB="0" distL="0" distR="0" wp14:anchorId="794DCE09" wp14:editId="626A3886">
            <wp:extent cx="9429750" cy="54531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7452" b="15440"/>
                    <a:stretch/>
                  </pic:blipFill>
                  <pic:spPr bwMode="auto">
                    <a:xfrm>
                      <a:off x="0" y="0"/>
                      <a:ext cx="9449119" cy="5464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8AAE6" w14:textId="6F4FFABA" w:rsidR="00B946EF" w:rsidRDefault="00491EB2" w:rsidP="00B946EF">
      <w:pPr>
        <w:rPr>
          <w:color w:val="7F7F7F" w:themeColor="text1" w:themeTint="80"/>
          <w:sz w:val="28"/>
          <w:szCs w:val="28"/>
        </w:rPr>
      </w:pPr>
      <w:r>
        <w:rPr>
          <w:color w:val="7F7F7F" w:themeColor="text1" w:themeTint="80"/>
          <w:sz w:val="28"/>
          <w:szCs w:val="28"/>
        </w:rPr>
        <w:t xml:space="preserve">Schranke / </w:t>
      </w:r>
      <w:r w:rsidR="004A7E33">
        <w:rPr>
          <w:color w:val="7F7F7F" w:themeColor="text1" w:themeTint="80"/>
          <w:sz w:val="28"/>
          <w:szCs w:val="28"/>
        </w:rPr>
        <w:t>i</w:t>
      </w:r>
      <w:r>
        <w:rPr>
          <w:color w:val="7F7F7F" w:themeColor="text1" w:themeTint="80"/>
          <w:sz w:val="28"/>
          <w:szCs w:val="28"/>
        </w:rPr>
        <w:t xml:space="preserve">nteraktives Element, 2 </w:t>
      </w:r>
      <w:r w:rsidR="00C61C50">
        <w:rPr>
          <w:color w:val="7F7F7F" w:themeColor="text1" w:themeTint="80"/>
          <w:sz w:val="28"/>
          <w:szCs w:val="28"/>
        </w:rPr>
        <w:t xml:space="preserve">Personen, die sich gegenüberstehen und </w:t>
      </w:r>
      <w:r w:rsidR="006A0F7E">
        <w:rPr>
          <w:color w:val="7F7F7F" w:themeColor="text1" w:themeTint="80"/>
          <w:sz w:val="28"/>
          <w:szCs w:val="28"/>
        </w:rPr>
        <w:t xml:space="preserve">mit den Armen eine Doppelschranke </w:t>
      </w:r>
      <w:r w:rsidR="00C61C50">
        <w:rPr>
          <w:color w:val="7F7F7F" w:themeColor="text1" w:themeTint="80"/>
          <w:sz w:val="28"/>
          <w:szCs w:val="28"/>
        </w:rPr>
        <w:t>über ein Kästchen</w:t>
      </w:r>
      <w:r w:rsidR="006A0F7E">
        <w:rPr>
          <w:color w:val="7F7F7F" w:themeColor="text1" w:themeTint="80"/>
          <w:sz w:val="28"/>
          <w:szCs w:val="28"/>
        </w:rPr>
        <w:t xml:space="preserve"> / eine </w:t>
      </w:r>
      <w:r w:rsidR="0064108B">
        <w:rPr>
          <w:color w:val="7F7F7F" w:themeColor="text1" w:themeTint="80"/>
          <w:sz w:val="28"/>
          <w:szCs w:val="28"/>
        </w:rPr>
        <w:t>Spur</w:t>
      </w:r>
      <w:r w:rsidR="006A0F7E">
        <w:rPr>
          <w:color w:val="7F7F7F" w:themeColor="text1" w:themeTint="80"/>
          <w:sz w:val="28"/>
          <w:szCs w:val="28"/>
        </w:rPr>
        <w:t xml:space="preserve"> hinweg</w:t>
      </w:r>
      <w:r w:rsidR="00C61C50">
        <w:rPr>
          <w:color w:val="7F7F7F" w:themeColor="text1" w:themeTint="80"/>
          <w:sz w:val="28"/>
          <w:szCs w:val="28"/>
        </w:rPr>
        <w:t xml:space="preserve"> </w:t>
      </w:r>
      <w:r w:rsidR="006A0F7E">
        <w:rPr>
          <w:color w:val="7F7F7F" w:themeColor="text1" w:themeTint="80"/>
          <w:sz w:val="28"/>
          <w:szCs w:val="28"/>
        </w:rPr>
        <w:t>bilden.</w:t>
      </w:r>
      <w:r w:rsidR="0064108B">
        <w:rPr>
          <w:color w:val="7F7F7F" w:themeColor="text1" w:themeTint="80"/>
          <w:sz w:val="28"/>
          <w:szCs w:val="28"/>
        </w:rPr>
        <w:t xml:space="preserve"> Das Schrankenelement sollte von einer Hecke o.ä. begrenzt werden, damit es beim Öffnen / Schließen nicht direkt umgangen werden kann. </w:t>
      </w:r>
      <w:r w:rsidR="00B946EF">
        <w:rPr>
          <w:color w:val="7F7F7F" w:themeColor="text1" w:themeTint="80"/>
          <w:sz w:val="28"/>
          <w:szCs w:val="28"/>
        </w:rPr>
        <w:br w:type="page"/>
      </w:r>
    </w:p>
    <w:p w14:paraId="3C2112B8" w14:textId="5F054BD0" w:rsidR="00B946EF" w:rsidRDefault="00EA3B91" w:rsidP="00B946EF">
      <w:pPr>
        <w:rPr>
          <w:b/>
          <w:bCs/>
          <w:color w:val="66A300"/>
          <w:sz w:val="72"/>
          <w:szCs w:val="72"/>
        </w:rPr>
      </w:pPr>
      <w:r>
        <w:rPr>
          <w:noProof/>
          <w:lang w:eastAsia="de-DE"/>
        </w:rPr>
        <w:lastRenderedPageBreak/>
        <w:drawing>
          <wp:inline distT="0" distB="0" distL="0" distR="0" wp14:anchorId="3910AF4A" wp14:editId="22259ECD">
            <wp:extent cx="9620250" cy="5591770"/>
            <wp:effectExtent l="0" t="0" r="0" b="9525"/>
            <wp:docPr id="38" name="Grafik 38" descr="Hund, Tier, Porträt, Haustier, Brown, Hund In Die Au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und, Tier, Porträt, Haustier, Brown, Hund In Die Au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3"/>
                    <a:stretch/>
                  </pic:blipFill>
                  <pic:spPr bwMode="auto">
                    <a:xfrm>
                      <a:off x="0" y="0"/>
                      <a:ext cx="9624013" cy="559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6BB2B" w14:textId="13275539" w:rsidR="00B946EF" w:rsidRDefault="0064108B" w:rsidP="00B946EF">
      <w:pPr>
        <w:rPr>
          <w:color w:val="7F7F7F" w:themeColor="text1" w:themeTint="80"/>
          <w:sz w:val="28"/>
          <w:szCs w:val="28"/>
        </w:rPr>
      </w:pPr>
      <w:r>
        <w:rPr>
          <w:color w:val="7F7F7F" w:themeColor="text1" w:themeTint="80"/>
          <w:sz w:val="28"/>
          <w:szCs w:val="28"/>
        </w:rPr>
        <w:t>Hund</w:t>
      </w:r>
      <w:r w:rsidR="00B946EF" w:rsidRPr="00B946EF">
        <w:rPr>
          <w:color w:val="7F7F7F" w:themeColor="text1" w:themeTint="80"/>
          <w:sz w:val="28"/>
          <w:szCs w:val="28"/>
        </w:rPr>
        <w:t xml:space="preserve"> / </w:t>
      </w:r>
      <w:r>
        <w:rPr>
          <w:color w:val="7F7F7F" w:themeColor="text1" w:themeTint="80"/>
          <w:sz w:val="28"/>
          <w:szCs w:val="28"/>
        </w:rPr>
        <w:t xml:space="preserve">Person, die </w:t>
      </w:r>
      <w:r w:rsidR="000358A1">
        <w:rPr>
          <w:color w:val="7F7F7F" w:themeColor="text1" w:themeTint="80"/>
          <w:sz w:val="28"/>
          <w:szCs w:val="28"/>
        </w:rPr>
        <w:t>bellt und sich zwischen zwei festgelegten Feldern zu einem beliebigen Zeitpunkt hin- und herbewegt.</w:t>
      </w:r>
      <w:r w:rsidR="00B946EF">
        <w:rPr>
          <w:color w:val="7F7F7F" w:themeColor="text1" w:themeTint="80"/>
          <w:sz w:val="28"/>
          <w:szCs w:val="28"/>
        </w:rPr>
        <w:br w:type="page"/>
      </w:r>
    </w:p>
    <w:p w14:paraId="57C35749" w14:textId="60DB7BC6" w:rsidR="000358A1" w:rsidRDefault="00EA3B91" w:rsidP="000358A1">
      <w:pPr>
        <w:rPr>
          <w:b/>
          <w:bCs/>
          <w:color w:val="66A300"/>
          <w:sz w:val="72"/>
          <w:szCs w:val="72"/>
        </w:rPr>
      </w:pPr>
      <w:r>
        <w:rPr>
          <w:noProof/>
          <w:lang w:eastAsia="de-DE"/>
        </w:rPr>
        <w:lastRenderedPageBreak/>
        <w:drawing>
          <wp:inline distT="0" distB="0" distL="0" distR="0" wp14:anchorId="1573AA7B" wp14:editId="4A42B391">
            <wp:extent cx="9734550" cy="5834866"/>
            <wp:effectExtent l="0" t="0" r="0" b="0"/>
            <wp:docPr id="39" name="Grafik 39" descr="Verkehrszeichen, Baustelle, Achtung, Hinwe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erkehrszeichen, Baustelle, Achtung, Hinwei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5" t="15340" r="11458" b="25959"/>
                    <a:stretch/>
                  </pic:blipFill>
                  <pic:spPr bwMode="auto">
                    <a:xfrm>
                      <a:off x="0" y="0"/>
                      <a:ext cx="9741222" cy="583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05D97" w14:textId="20A9933B" w:rsidR="000358A1" w:rsidRDefault="000358A1" w:rsidP="000358A1">
      <w:pPr>
        <w:rPr>
          <w:color w:val="7F7F7F" w:themeColor="text1" w:themeTint="80"/>
          <w:sz w:val="28"/>
          <w:szCs w:val="28"/>
        </w:rPr>
      </w:pPr>
      <w:r>
        <w:rPr>
          <w:color w:val="7F7F7F" w:themeColor="text1" w:themeTint="80"/>
          <w:sz w:val="28"/>
          <w:szCs w:val="28"/>
        </w:rPr>
        <w:t>Baustelle / Feststehende Person, die umfahren werden muss.</w:t>
      </w:r>
      <w:bookmarkEnd w:id="0"/>
      <w:r>
        <w:rPr>
          <w:color w:val="7F7F7F" w:themeColor="text1" w:themeTint="80"/>
          <w:sz w:val="28"/>
          <w:szCs w:val="28"/>
        </w:rPr>
        <w:br w:type="page"/>
      </w:r>
    </w:p>
    <w:p w14:paraId="46CA3F79" w14:textId="0BC02B1C" w:rsidR="00F10CD5" w:rsidRPr="00EA3B91" w:rsidRDefault="002D7329" w:rsidP="00B946EF">
      <w:pPr>
        <w:rPr>
          <w:b/>
          <w:bCs/>
          <w:color w:val="002060"/>
          <w:sz w:val="32"/>
          <w:szCs w:val="32"/>
        </w:rPr>
      </w:pPr>
      <w:bookmarkStart w:id="1" w:name="_Hlk31290821"/>
      <w:r w:rsidRPr="00EA3B91">
        <w:rPr>
          <w:b/>
          <w:bCs/>
          <w:color w:val="002060"/>
          <w:sz w:val="32"/>
          <w:szCs w:val="32"/>
        </w:rPr>
        <w:lastRenderedPageBreak/>
        <w:t>Spielfeldfigurenübersicht für den Navigator</w:t>
      </w:r>
      <w:bookmarkEnd w:id="1"/>
    </w:p>
    <w:p w14:paraId="683026F3" w14:textId="77777777" w:rsidR="00614A5F" w:rsidRPr="00614A5F" w:rsidRDefault="00614A5F" w:rsidP="00614A5F">
      <w:pPr>
        <w:pStyle w:val="Listenabsatz"/>
        <w:numPr>
          <w:ilvl w:val="0"/>
          <w:numId w:val="3"/>
        </w:numPr>
        <w:rPr>
          <w:sz w:val="32"/>
          <w:szCs w:val="32"/>
        </w:rPr>
      </w:pPr>
      <w:r w:rsidRPr="00614A5F">
        <w:rPr>
          <w:sz w:val="32"/>
          <w:szCs w:val="32"/>
        </w:rPr>
        <w:t>Hecke / mehrere Spieler, die nebeneinander stehen, Arme ineinander verhakt. </w:t>
      </w:r>
    </w:p>
    <w:p w14:paraId="2403C5E7" w14:textId="77777777" w:rsidR="00614A5F" w:rsidRPr="00614A5F" w:rsidRDefault="00614A5F" w:rsidP="00614A5F">
      <w:pPr>
        <w:pStyle w:val="Listenabsatz"/>
        <w:numPr>
          <w:ilvl w:val="0"/>
          <w:numId w:val="3"/>
        </w:numPr>
        <w:rPr>
          <w:sz w:val="32"/>
          <w:szCs w:val="32"/>
        </w:rPr>
      </w:pPr>
      <w:bookmarkStart w:id="2" w:name="_GoBack"/>
      <w:bookmarkEnd w:id="2"/>
      <w:r w:rsidRPr="00614A5F">
        <w:rPr>
          <w:sz w:val="32"/>
          <w:szCs w:val="32"/>
        </w:rPr>
        <w:t>Baum / einzelne Person, die gebogene Arme in die Höhe streckt. </w:t>
      </w:r>
    </w:p>
    <w:p w14:paraId="3FCBFF04" w14:textId="77777777" w:rsidR="00614A5F" w:rsidRPr="00614A5F" w:rsidRDefault="00614A5F" w:rsidP="00614A5F">
      <w:pPr>
        <w:pStyle w:val="Listenabsatz"/>
        <w:numPr>
          <w:ilvl w:val="0"/>
          <w:numId w:val="3"/>
        </w:numPr>
        <w:rPr>
          <w:sz w:val="32"/>
          <w:szCs w:val="32"/>
        </w:rPr>
      </w:pPr>
      <w:r w:rsidRPr="00614A5F">
        <w:rPr>
          <w:sz w:val="32"/>
          <w:szCs w:val="32"/>
        </w:rPr>
        <w:t>Unterführung oder Brücke / zwei Personen, die sich gegenüberstehen und zwischen sich ein Kästchen / eine Spur freilassen; die Personen bilden mit den Armen und gegenseitig angefassten Händen eine Unterführung / Brücke. </w:t>
      </w:r>
    </w:p>
    <w:p w14:paraId="10031CF7" w14:textId="77777777" w:rsidR="00614A5F" w:rsidRPr="00614A5F" w:rsidRDefault="00614A5F" w:rsidP="00614A5F">
      <w:pPr>
        <w:pStyle w:val="Listenabsatz"/>
        <w:numPr>
          <w:ilvl w:val="0"/>
          <w:numId w:val="3"/>
        </w:numPr>
        <w:rPr>
          <w:sz w:val="32"/>
          <w:szCs w:val="32"/>
        </w:rPr>
      </w:pPr>
      <w:r w:rsidRPr="00614A5F">
        <w:rPr>
          <w:sz w:val="32"/>
          <w:szCs w:val="32"/>
        </w:rPr>
        <w:t>Spielplatz / Person, die das Schild hält, ggfs. am Boden sitzt. </w:t>
      </w:r>
    </w:p>
    <w:p w14:paraId="627AE168" w14:textId="77777777" w:rsidR="00614A5F" w:rsidRPr="00614A5F" w:rsidRDefault="00614A5F" w:rsidP="00614A5F">
      <w:pPr>
        <w:pStyle w:val="Listenabsatz"/>
        <w:numPr>
          <w:ilvl w:val="0"/>
          <w:numId w:val="3"/>
        </w:numPr>
        <w:rPr>
          <w:sz w:val="32"/>
          <w:szCs w:val="32"/>
        </w:rPr>
      </w:pPr>
      <w:r w:rsidRPr="00614A5F">
        <w:rPr>
          <w:sz w:val="32"/>
          <w:szCs w:val="32"/>
        </w:rPr>
        <w:t>Einbahnstraße / Person, die an einer Kreuzung steht und das Schild sichtbar hält. </w:t>
      </w:r>
    </w:p>
    <w:p w14:paraId="1F263D08" w14:textId="77777777" w:rsidR="00614A5F" w:rsidRPr="00614A5F" w:rsidRDefault="00614A5F" w:rsidP="00614A5F">
      <w:pPr>
        <w:pStyle w:val="Listenabsatz"/>
        <w:numPr>
          <w:ilvl w:val="0"/>
          <w:numId w:val="3"/>
        </w:numPr>
        <w:rPr>
          <w:sz w:val="32"/>
          <w:szCs w:val="32"/>
        </w:rPr>
      </w:pPr>
      <w:r w:rsidRPr="00614A5F">
        <w:rPr>
          <w:sz w:val="32"/>
          <w:szCs w:val="32"/>
        </w:rPr>
        <w:t>Schranke / interaktives Element, 2 Personen, die sich gegenüberstehen und mit den Armen eine Doppelschranke über ein Kästchen / eine Spur hinweg bilden. Das Schrankenelement sollte von einer Hecke o.ä. begrenzt werden, damit es beim Öffnen / Schließen nicht direkt umgangen werden kann.  </w:t>
      </w:r>
    </w:p>
    <w:p w14:paraId="1900251D" w14:textId="77777777" w:rsidR="00614A5F" w:rsidRPr="00614A5F" w:rsidRDefault="00614A5F" w:rsidP="00614A5F">
      <w:pPr>
        <w:pStyle w:val="Listenabsatz"/>
        <w:numPr>
          <w:ilvl w:val="0"/>
          <w:numId w:val="3"/>
        </w:numPr>
        <w:rPr>
          <w:sz w:val="32"/>
          <w:szCs w:val="32"/>
        </w:rPr>
      </w:pPr>
      <w:r w:rsidRPr="00614A5F">
        <w:rPr>
          <w:sz w:val="32"/>
          <w:szCs w:val="32"/>
        </w:rPr>
        <w:t xml:space="preserve">Hund / Person, die bellt und sich zwischen zwei festgelegten Feldern zu einem beliebigen Zeitpunkt hin- und </w:t>
      </w:r>
      <w:proofErr w:type="spellStart"/>
      <w:r w:rsidRPr="00614A5F">
        <w:rPr>
          <w:sz w:val="32"/>
          <w:szCs w:val="32"/>
        </w:rPr>
        <w:t>herbewegt</w:t>
      </w:r>
      <w:proofErr w:type="spellEnd"/>
      <w:r w:rsidRPr="00614A5F">
        <w:rPr>
          <w:sz w:val="32"/>
          <w:szCs w:val="32"/>
        </w:rPr>
        <w:t>. </w:t>
      </w:r>
    </w:p>
    <w:p w14:paraId="6642847F" w14:textId="359C8EC5" w:rsidR="00DF5B9E" w:rsidRPr="00614A5F" w:rsidRDefault="00614A5F" w:rsidP="00614A5F">
      <w:pPr>
        <w:pStyle w:val="Listenabsatz"/>
        <w:numPr>
          <w:ilvl w:val="0"/>
          <w:numId w:val="3"/>
        </w:numPr>
        <w:rPr>
          <w:color w:val="7F7F7F" w:themeColor="text1" w:themeTint="80"/>
          <w:sz w:val="32"/>
          <w:szCs w:val="32"/>
        </w:rPr>
      </w:pPr>
      <w:r w:rsidRPr="00614A5F">
        <w:rPr>
          <w:sz w:val="32"/>
          <w:szCs w:val="32"/>
        </w:rPr>
        <w:t>Baustelle / Feststehende Person, die umfahren werden muss. </w:t>
      </w:r>
    </w:p>
    <w:sectPr w:rsidR="00DF5B9E" w:rsidRPr="00614A5F" w:rsidSect="00F10CD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CF6EFC" w14:textId="77777777" w:rsidR="00777215" w:rsidRDefault="00777215" w:rsidP="00AF4C98">
      <w:pPr>
        <w:spacing w:after="0" w:line="240" w:lineRule="auto"/>
      </w:pPr>
      <w:r>
        <w:separator/>
      </w:r>
    </w:p>
  </w:endnote>
  <w:endnote w:type="continuationSeparator" w:id="0">
    <w:p w14:paraId="7484C0D0" w14:textId="77777777" w:rsidR="00777215" w:rsidRDefault="00777215" w:rsidP="00AF4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81D790" w14:textId="77777777" w:rsidR="00AF4C98" w:rsidRDefault="00AF4C9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5DC90" w14:textId="59E429C7" w:rsidR="00AF4C98" w:rsidRPr="00700E16" w:rsidRDefault="00AF4C98" w:rsidP="00F10CD5">
    <w:pPr>
      <w:pStyle w:val="Fuzeile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D7F56" w14:textId="77777777" w:rsidR="00AF4C98" w:rsidRDefault="00AF4C9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770829" w14:textId="77777777" w:rsidR="00777215" w:rsidRDefault="00777215" w:rsidP="00AF4C98">
      <w:pPr>
        <w:spacing w:after="0" w:line="240" w:lineRule="auto"/>
      </w:pPr>
      <w:r>
        <w:separator/>
      </w:r>
    </w:p>
  </w:footnote>
  <w:footnote w:type="continuationSeparator" w:id="0">
    <w:p w14:paraId="01E049D5" w14:textId="77777777" w:rsidR="00777215" w:rsidRDefault="00777215" w:rsidP="00AF4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C96D55" w14:textId="77777777" w:rsidR="00AF4C98" w:rsidRDefault="00AF4C9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321933" w14:textId="77777777" w:rsidR="00AF4C98" w:rsidRDefault="00AF4C98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661780" w14:textId="77777777" w:rsidR="00AF4C98" w:rsidRDefault="00AF4C9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8129D0"/>
    <w:multiLevelType w:val="hybridMultilevel"/>
    <w:tmpl w:val="97728B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A867CA"/>
    <w:multiLevelType w:val="hybridMultilevel"/>
    <w:tmpl w:val="BA2EF1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1D616A"/>
    <w:multiLevelType w:val="hybridMultilevel"/>
    <w:tmpl w:val="BE08D0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06A"/>
    <w:rsid w:val="000358A1"/>
    <w:rsid w:val="000535F3"/>
    <w:rsid w:val="000763EF"/>
    <w:rsid w:val="000D1602"/>
    <w:rsid w:val="00142405"/>
    <w:rsid w:val="001619A3"/>
    <w:rsid w:val="0019583F"/>
    <w:rsid w:val="001B111C"/>
    <w:rsid w:val="001F706A"/>
    <w:rsid w:val="00227258"/>
    <w:rsid w:val="0023241A"/>
    <w:rsid w:val="00260FC2"/>
    <w:rsid w:val="002845B5"/>
    <w:rsid w:val="002D7329"/>
    <w:rsid w:val="003212F7"/>
    <w:rsid w:val="003507B2"/>
    <w:rsid w:val="003F5DD1"/>
    <w:rsid w:val="004102D2"/>
    <w:rsid w:val="00434B08"/>
    <w:rsid w:val="00491EB2"/>
    <w:rsid w:val="004A7E33"/>
    <w:rsid w:val="004C4058"/>
    <w:rsid w:val="004E3AB4"/>
    <w:rsid w:val="005F6799"/>
    <w:rsid w:val="00611FE5"/>
    <w:rsid w:val="00614A5F"/>
    <w:rsid w:val="00625483"/>
    <w:rsid w:val="006347A5"/>
    <w:rsid w:val="0064108B"/>
    <w:rsid w:val="00642389"/>
    <w:rsid w:val="006A0F7E"/>
    <w:rsid w:val="006C20E0"/>
    <w:rsid w:val="006D7F4A"/>
    <w:rsid w:val="00700E16"/>
    <w:rsid w:val="00777215"/>
    <w:rsid w:val="007E41C9"/>
    <w:rsid w:val="00804EB6"/>
    <w:rsid w:val="00805FC2"/>
    <w:rsid w:val="00880E39"/>
    <w:rsid w:val="00905582"/>
    <w:rsid w:val="009277B9"/>
    <w:rsid w:val="00977704"/>
    <w:rsid w:val="00A03AD2"/>
    <w:rsid w:val="00A41551"/>
    <w:rsid w:val="00A555AA"/>
    <w:rsid w:val="00AF4C98"/>
    <w:rsid w:val="00B551E7"/>
    <w:rsid w:val="00B60AC0"/>
    <w:rsid w:val="00B86D9D"/>
    <w:rsid w:val="00B946EF"/>
    <w:rsid w:val="00BA7D3C"/>
    <w:rsid w:val="00BC63D9"/>
    <w:rsid w:val="00BD0D99"/>
    <w:rsid w:val="00C1230E"/>
    <w:rsid w:val="00C153D4"/>
    <w:rsid w:val="00C22660"/>
    <w:rsid w:val="00C251BB"/>
    <w:rsid w:val="00C25CFF"/>
    <w:rsid w:val="00C53225"/>
    <w:rsid w:val="00C61C50"/>
    <w:rsid w:val="00CE665E"/>
    <w:rsid w:val="00CF781E"/>
    <w:rsid w:val="00D44BE6"/>
    <w:rsid w:val="00DB6361"/>
    <w:rsid w:val="00DF0316"/>
    <w:rsid w:val="00DF5B9E"/>
    <w:rsid w:val="00E523BF"/>
    <w:rsid w:val="00EA3B91"/>
    <w:rsid w:val="00F03283"/>
    <w:rsid w:val="00F10CD5"/>
    <w:rsid w:val="00F45C02"/>
    <w:rsid w:val="00FA139B"/>
    <w:rsid w:val="00FD5D92"/>
    <w:rsid w:val="00FD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21FE4"/>
  <w15:chartTrackingRefBased/>
  <w15:docId w15:val="{9C67AE98-F878-4AE5-A852-1154B8412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F4C9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F4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4C98"/>
  </w:style>
  <w:style w:type="paragraph" w:styleId="Fuzeile">
    <w:name w:val="footer"/>
    <w:basedOn w:val="Standard"/>
    <w:link w:val="FuzeileZchn"/>
    <w:uiPriority w:val="99"/>
    <w:unhideWhenUsed/>
    <w:rsid w:val="00AF4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4C98"/>
  </w:style>
  <w:style w:type="table" w:styleId="EinfacheTabelle4">
    <w:name w:val="Plain Table 4"/>
    <w:basedOn w:val="NormaleTabelle"/>
    <w:uiPriority w:val="44"/>
    <w:rsid w:val="00AF4C9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Absatz-Standardschriftart"/>
    <w:uiPriority w:val="99"/>
    <w:unhideWhenUsed/>
    <w:rsid w:val="00AF4C98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905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hyperlink" Target="http://www.wwu.de/Lernroboter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30021-F069-4D05-BC26-96F6A6D3F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Fehrmann,</dc:creator>
  <cp:keywords/>
  <dc:description/>
  <cp:lastModifiedBy>Fehrmann, Raphael</cp:lastModifiedBy>
  <cp:revision>14</cp:revision>
  <cp:lastPrinted>2020-01-30T13:51:00Z</cp:lastPrinted>
  <dcterms:created xsi:type="dcterms:W3CDTF">2020-01-30T13:15:00Z</dcterms:created>
  <dcterms:modified xsi:type="dcterms:W3CDTF">2020-02-01T15:22:00Z</dcterms:modified>
</cp:coreProperties>
</file>